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9" w:rsidRPr="00975526" w:rsidRDefault="00CF1909" w:rsidP="00CD7FB9">
      <w:pPr>
        <w:jc w:val="center"/>
        <w:rPr>
          <w:rFonts w:cstheme="minorHAnsi"/>
          <w:b/>
          <w:sz w:val="20"/>
        </w:rPr>
      </w:pPr>
      <w:bookmarkStart w:id="0" w:name="_GoBack"/>
      <w:bookmarkEnd w:id="0"/>
      <w:r w:rsidRPr="00975526">
        <w:rPr>
          <w:rFonts w:cstheme="minorHAnsi"/>
          <w:b/>
          <w:sz w:val="20"/>
        </w:rPr>
        <w:t>Pályázati felhívás</w:t>
      </w:r>
    </w:p>
    <w:p w:rsidR="00975526" w:rsidRDefault="0015299D" w:rsidP="00975526">
      <w:pPr>
        <w:spacing w:after="0"/>
        <w:ind w:firstLine="709"/>
        <w:jc w:val="both"/>
        <w:rPr>
          <w:sz w:val="20"/>
        </w:rPr>
      </w:pPr>
      <w:r w:rsidRPr="00975526">
        <w:rPr>
          <w:sz w:val="20"/>
        </w:rPr>
        <w:t xml:space="preserve">Az Országos </w:t>
      </w:r>
      <w:proofErr w:type="spellStart"/>
      <w:r w:rsidRPr="00975526">
        <w:rPr>
          <w:sz w:val="20"/>
        </w:rPr>
        <w:t>Érembiennálé</w:t>
      </w:r>
      <w:proofErr w:type="spellEnd"/>
      <w:r w:rsidRPr="00975526">
        <w:rPr>
          <w:sz w:val="20"/>
        </w:rPr>
        <w:t xml:space="preserve"> Sopron fennállása 40. évfordulója alkalmából a Magyar Pénzverő </w:t>
      </w:r>
      <w:proofErr w:type="spellStart"/>
      <w:r w:rsidRPr="00975526">
        <w:rPr>
          <w:sz w:val="20"/>
        </w:rPr>
        <w:t>Zrt</w:t>
      </w:r>
      <w:proofErr w:type="spellEnd"/>
      <w:r w:rsidRPr="00975526">
        <w:rPr>
          <w:sz w:val="20"/>
        </w:rPr>
        <w:t>.</w:t>
      </w:r>
      <w:r w:rsidR="00975526">
        <w:rPr>
          <w:sz w:val="20"/>
        </w:rPr>
        <w:t xml:space="preserve"> </w:t>
      </w:r>
      <w:r w:rsidR="00975526" w:rsidRPr="00975526">
        <w:rPr>
          <w:sz w:val="20"/>
        </w:rPr>
        <w:t>(</w:t>
      </w:r>
      <w:r w:rsidR="00975526">
        <w:rPr>
          <w:sz w:val="20"/>
        </w:rPr>
        <w:t>D</w:t>
      </w:r>
      <w:r w:rsidR="00975526" w:rsidRPr="00975526">
        <w:rPr>
          <w:sz w:val="20"/>
        </w:rPr>
        <w:t>íjalapító)</w:t>
      </w:r>
      <w:r w:rsidRPr="00975526">
        <w:rPr>
          <w:sz w:val="20"/>
        </w:rPr>
        <w:t xml:space="preserve"> – tulajdonosa, a Magyar Nemzeti Bank egyetértésével – </w:t>
      </w:r>
      <w:proofErr w:type="spellStart"/>
      <w:r w:rsidRPr="00975526">
        <w:rPr>
          <w:sz w:val="20"/>
        </w:rPr>
        <w:t>Berán</w:t>
      </w:r>
      <w:proofErr w:type="spellEnd"/>
      <w:r w:rsidRPr="00975526">
        <w:rPr>
          <w:sz w:val="20"/>
        </w:rPr>
        <w:t xml:space="preserve"> Lajos-díjat alapít a vert ér</w:t>
      </w:r>
      <w:r w:rsidR="00F31F02" w:rsidRPr="00975526">
        <w:rPr>
          <w:sz w:val="20"/>
        </w:rPr>
        <w:t>em</w:t>
      </w:r>
      <w:r w:rsidRPr="00975526">
        <w:rPr>
          <w:sz w:val="20"/>
        </w:rPr>
        <w:t xml:space="preserve"> hazai hagyományainak ápolása, elsősorban a fiatal tervezői korosztály vert érem tervezői folyamatba történő bevonása céljából</w:t>
      </w:r>
      <w:r w:rsidR="00975526">
        <w:rPr>
          <w:sz w:val="20"/>
        </w:rPr>
        <w:t xml:space="preserve">. </w:t>
      </w:r>
    </w:p>
    <w:p w:rsidR="00975526" w:rsidRPr="007C7C7F" w:rsidRDefault="0015299D" w:rsidP="00975526">
      <w:pPr>
        <w:spacing w:after="0"/>
        <w:ind w:firstLine="709"/>
        <w:jc w:val="both"/>
        <w:rPr>
          <w:b/>
          <w:sz w:val="20"/>
        </w:rPr>
      </w:pPr>
      <w:r w:rsidRPr="007C7C7F">
        <w:rPr>
          <w:b/>
          <w:sz w:val="20"/>
        </w:rPr>
        <w:t xml:space="preserve">A díj </w:t>
      </w:r>
      <w:r w:rsidR="00F31F02" w:rsidRPr="007C7C7F">
        <w:rPr>
          <w:b/>
          <w:sz w:val="20"/>
        </w:rPr>
        <w:t xml:space="preserve">elnyerésére </w:t>
      </w:r>
      <w:proofErr w:type="spellStart"/>
      <w:r w:rsidR="00D14375" w:rsidRPr="007C7C7F">
        <w:rPr>
          <w:b/>
          <w:sz w:val="20"/>
        </w:rPr>
        <w:t>proof</w:t>
      </w:r>
      <w:proofErr w:type="spellEnd"/>
      <w:r w:rsidR="00D14375" w:rsidRPr="007C7C7F">
        <w:rPr>
          <w:b/>
          <w:sz w:val="20"/>
        </w:rPr>
        <w:t xml:space="preserve"> kivitelű </w:t>
      </w:r>
      <w:r w:rsidR="00B53F0C" w:rsidRPr="007C7C7F">
        <w:rPr>
          <w:b/>
          <w:sz w:val="20"/>
        </w:rPr>
        <w:t>vert érem készítésére alkalmas</w:t>
      </w:r>
      <w:r w:rsidR="00975526" w:rsidRPr="007C7C7F">
        <w:rPr>
          <w:b/>
          <w:sz w:val="20"/>
        </w:rPr>
        <w:t>, eredeti (vert éremben még nem megvalósult)</w:t>
      </w:r>
      <w:r w:rsidR="00B53F0C" w:rsidRPr="007C7C7F">
        <w:rPr>
          <w:b/>
          <w:sz w:val="20"/>
        </w:rPr>
        <w:t xml:space="preserve"> elő- és hátoldali gipsztervek benyújtásával lehet pályázni.  </w:t>
      </w:r>
    </w:p>
    <w:p w:rsidR="00975526" w:rsidRDefault="00B53F0C" w:rsidP="00975526">
      <w:pPr>
        <w:spacing w:after="0"/>
        <w:ind w:firstLine="709"/>
        <w:jc w:val="both"/>
        <w:rPr>
          <w:sz w:val="20"/>
        </w:rPr>
      </w:pPr>
      <w:r w:rsidRPr="00975526">
        <w:rPr>
          <w:sz w:val="20"/>
        </w:rPr>
        <w:t xml:space="preserve">A díjalapító a pályamunkák tematikáját nem kívánja megkötni. </w:t>
      </w:r>
      <w:r w:rsidR="00975526" w:rsidRPr="00975526">
        <w:rPr>
          <w:sz w:val="20"/>
        </w:rPr>
        <w:t xml:space="preserve"> </w:t>
      </w:r>
    </w:p>
    <w:p w:rsidR="00975526" w:rsidRDefault="00975526" w:rsidP="00975526">
      <w:pPr>
        <w:spacing w:after="0"/>
        <w:ind w:firstLine="709"/>
        <w:jc w:val="both"/>
        <w:rPr>
          <w:sz w:val="20"/>
        </w:rPr>
      </w:pPr>
      <w:r w:rsidRPr="00975526">
        <w:rPr>
          <w:sz w:val="20"/>
        </w:rPr>
        <w:t>Részvételi korhatár: betöltött 18-45. év.</w:t>
      </w:r>
    </w:p>
    <w:p w:rsidR="00975526" w:rsidRPr="00975526" w:rsidRDefault="00975526" w:rsidP="00975526">
      <w:pPr>
        <w:spacing w:after="0"/>
        <w:ind w:firstLine="708"/>
        <w:jc w:val="both"/>
        <w:rPr>
          <w:rFonts w:eastAsia="Times New Roman" w:cs="Times New Roman"/>
          <w:sz w:val="20"/>
          <w:szCs w:val="20"/>
        </w:rPr>
      </w:pPr>
      <w:r w:rsidRPr="00975526">
        <w:rPr>
          <w:rFonts w:eastAsia="Times New Roman" w:cs="Times New Roman"/>
          <w:sz w:val="20"/>
          <w:szCs w:val="20"/>
        </w:rPr>
        <w:t>Egy pályázó több pályamunkával is nevezhet.</w:t>
      </w:r>
    </w:p>
    <w:p w:rsidR="00975526" w:rsidRPr="00975526" w:rsidRDefault="00975526" w:rsidP="00975526">
      <w:pPr>
        <w:spacing w:after="0"/>
        <w:ind w:firstLine="708"/>
        <w:jc w:val="both"/>
        <w:rPr>
          <w:rFonts w:eastAsia="Times New Roman" w:cs="Times New Roman"/>
          <w:sz w:val="20"/>
          <w:szCs w:val="20"/>
        </w:rPr>
      </w:pPr>
      <w:r w:rsidRPr="00975526">
        <w:rPr>
          <w:rFonts w:eastAsia="Times New Roman" w:cs="Times New Roman"/>
          <w:sz w:val="20"/>
          <w:szCs w:val="20"/>
        </w:rPr>
        <w:t>A pályázó a pályamunka benyújtásával felelősséget vállal azért, hogy a pályamunka a saját szerzői műve, továbbá felelősséget vállal azért, hogy az általa benyújtott pályamunka nem sérti más szerzői, felhasználói illetve személyiségi jogát, a pályamunka közzététele semmilyen jogszabályt nem sért.</w:t>
      </w:r>
    </w:p>
    <w:p w:rsidR="00975526" w:rsidRDefault="00975526" w:rsidP="00975526">
      <w:pPr>
        <w:spacing w:after="0"/>
        <w:ind w:firstLine="709"/>
        <w:jc w:val="both"/>
        <w:rPr>
          <w:sz w:val="20"/>
        </w:rPr>
      </w:pPr>
    </w:p>
    <w:p w:rsidR="00F31F02" w:rsidRPr="007C7C7F" w:rsidRDefault="00B53F0C" w:rsidP="00975526">
      <w:pPr>
        <w:spacing w:after="0"/>
        <w:ind w:firstLine="709"/>
        <w:jc w:val="both"/>
        <w:rPr>
          <w:b/>
          <w:sz w:val="20"/>
        </w:rPr>
      </w:pPr>
      <w:r w:rsidRPr="007C7C7F">
        <w:rPr>
          <w:b/>
          <w:sz w:val="20"/>
        </w:rPr>
        <w:t xml:space="preserve">A pályamunkák elbírálására a XXI. Országos </w:t>
      </w:r>
      <w:proofErr w:type="spellStart"/>
      <w:r w:rsidRPr="007C7C7F">
        <w:rPr>
          <w:b/>
          <w:sz w:val="20"/>
        </w:rPr>
        <w:t>Érembiennálé</w:t>
      </w:r>
      <w:proofErr w:type="spellEnd"/>
      <w:r w:rsidRPr="007C7C7F">
        <w:rPr>
          <w:b/>
          <w:sz w:val="20"/>
        </w:rPr>
        <w:t xml:space="preserve"> keretében kerül sor.</w:t>
      </w:r>
    </w:p>
    <w:p w:rsidR="00975526" w:rsidRDefault="00975526" w:rsidP="00975526">
      <w:pPr>
        <w:spacing w:after="0"/>
        <w:ind w:firstLine="709"/>
        <w:jc w:val="both"/>
        <w:rPr>
          <w:sz w:val="20"/>
        </w:rPr>
      </w:pPr>
    </w:p>
    <w:p w:rsidR="00B53F0C" w:rsidRPr="00975526" w:rsidRDefault="00B53F0C" w:rsidP="00975526">
      <w:pPr>
        <w:spacing w:after="0"/>
        <w:ind w:firstLine="709"/>
        <w:jc w:val="both"/>
        <w:rPr>
          <w:sz w:val="20"/>
        </w:rPr>
      </w:pPr>
      <w:r w:rsidRPr="00975526">
        <w:rPr>
          <w:sz w:val="20"/>
        </w:rPr>
        <w:t xml:space="preserve">A nyertes pályamű alkotója a Magyar Pénzverő Zrt. által alapított </w:t>
      </w:r>
      <w:proofErr w:type="spellStart"/>
      <w:r w:rsidRPr="00975526">
        <w:rPr>
          <w:sz w:val="20"/>
        </w:rPr>
        <w:t>Berán</w:t>
      </w:r>
      <w:proofErr w:type="spellEnd"/>
      <w:r w:rsidRPr="00975526">
        <w:rPr>
          <w:sz w:val="20"/>
        </w:rPr>
        <w:t xml:space="preserve"> Lajos-díjban részesül, </w:t>
      </w:r>
      <w:r w:rsidR="00B20DD5" w:rsidRPr="00975526">
        <w:rPr>
          <w:sz w:val="20"/>
        </w:rPr>
        <w:t xml:space="preserve">a pályaműve bemutatásra kerül az Országos Érembiennálén, </w:t>
      </w:r>
      <w:r w:rsidRPr="00975526">
        <w:rPr>
          <w:sz w:val="20"/>
        </w:rPr>
        <w:t>emellett a Magyar Pénzverő Zrt. megvalósítja a nyertes tervet és 10 db szerzői példányt biztosít az alkotónak. A díjazás része továbbá, hogy a nyertes pályamű alkotója egyszeri alkalommal, egy adott tematikában, nem kizárólagos meghívottként részvételi lehetőséget kap a Magyar Nemzeti Bank következő évi emlékérme-kibocsátási programja pályázati rendszerében.</w:t>
      </w:r>
    </w:p>
    <w:p w:rsidR="00975526" w:rsidRPr="00975526" w:rsidRDefault="00975526" w:rsidP="00975526">
      <w:pPr>
        <w:spacing w:after="120"/>
        <w:ind w:firstLine="709"/>
        <w:jc w:val="both"/>
        <w:rPr>
          <w:b/>
          <w:sz w:val="20"/>
        </w:rPr>
      </w:pPr>
    </w:p>
    <w:p w:rsidR="00975526" w:rsidRDefault="00CF1909" w:rsidP="00975526">
      <w:pPr>
        <w:spacing w:after="0"/>
        <w:ind w:firstLine="709"/>
        <w:jc w:val="both"/>
        <w:rPr>
          <w:sz w:val="20"/>
          <w:szCs w:val="28"/>
        </w:rPr>
      </w:pPr>
      <w:r w:rsidRPr="00975526">
        <w:rPr>
          <w:b/>
          <w:sz w:val="20"/>
        </w:rPr>
        <w:t xml:space="preserve">Benyújtás </w:t>
      </w:r>
      <w:r w:rsidR="00B53F0C" w:rsidRPr="00975526">
        <w:rPr>
          <w:b/>
          <w:sz w:val="20"/>
        </w:rPr>
        <w:t>hely</w:t>
      </w:r>
      <w:r w:rsidRPr="00975526">
        <w:rPr>
          <w:b/>
          <w:sz w:val="20"/>
        </w:rPr>
        <w:t>e és ideje:</w:t>
      </w:r>
      <w:r w:rsidRPr="00975526">
        <w:rPr>
          <w:sz w:val="20"/>
          <w:szCs w:val="28"/>
        </w:rPr>
        <w:t xml:space="preserve"> Magyar Képzőművészek és Iparművészek Szövetségének székháza </w:t>
      </w:r>
    </w:p>
    <w:p w:rsidR="00B53F0C" w:rsidRPr="00975526" w:rsidRDefault="00CF1909" w:rsidP="007C7C7F">
      <w:pPr>
        <w:spacing w:after="120" w:line="360" w:lineRule="auto"/>
        <w:ind w:firstLine="709"/>
        <w:jc w:val="both"/>
        <w:rPr>
          <w:rFonts w:cstheme="minorHAnsi"/>
          <w:b/>
          <w:i/>
          <w:sz w:val="20"/>
          <w:szCs w:val="28"/>
        </w:rPr>
      </w:pPr>
      <w:r w:rsidRPr="00975526">
        <w:rPr>
          <w:b/>
          <w:sz w:val="20"/>
          <w:szCs w:val="28"/>
        </w:rPr>
        <w:t xml:space="preserve">1061 Budapest, Andrássy út 6. I. </w:t>
      </w:r>
      <w:r w:rsidRPr="00975526">
        <w:rPr>
          <w:rFonts w:cstheme="minorHAnsi"/>
          <w:b/>
          <w:sz w:val="20"/>
          <w:szCs w:val="28"/>
        </w:rPr>
        <w:t>emelet</w:t>
      </w:r>
      <w:r w:rsidR="00CD7FB9" w:rsidRPr="00975526">
        <w:rPr>
          <w:rFonts w:cstheme="minorHAnsi"/>
          <w:b/>
          <w:i/>
          <w:sz w:val="20"/>
          <w:szCs w:val="28"/>
        </w:rPr>
        <w:t xml:space="preserve">; kizárólag </w:t>
      </w:r>
      <w:r w:rsidRPr="00975526">
        <w:rPr>
          <w:rFonts w:cstheme="minorHAnsi"/>
          <w:b/>
          <w:i/>
          <w:sz w:val="20"/>
          <w:szCs w:val="28"/>
        </w:rPr>
        <w:t>2017. április 18-19. (kedd</w:t>
      </w:r>
      <w:r w:rsidR="007C7C7F">
        <w:rPr>
          <w:rFonts w:cstheme="minorHAnsi"/>
          <w:b/>
          <w:i/>
          <w:sz w:val="20"/>
          <w:szCs w:val="28"/>
        </w:rPr>
        <w:t>-szerda</w:t>
      </w:r>
      <w:r w:rsidRPr="00975526">
        <w:rPr>
          <w:rFonts w:cstheme="minorHAnsi"/>
          <w:b/>
          <w:i/>
          <w:sz w:val="20"/>
          <w:szCs w:val="28"/>
        </w:rPr>
        <w:t>, 10-16 óráig).</w:t>
      </w:r>
      <w:r w:rsidR="007C7C7F" w:rsidRPr="007C7C7F">
        <w:rPr>
          <w:rFonts w:ascii="Arial" w:hAnsi="Arial"/>
          <w:sz w:val="20"/>
          <w:szCs w:val="28"/>
        </w:rPr>
        <w:t xml:space="preserve"> </w:t>
      </w:r>
    </w:p>
    <w:p w:rsidR="00975526" w:rsidRPr="00975526" w:rsidRDefault="00975526" w:rsidP="00975526">
      <w:pPr>
        <w:spacing w:after="0"/>
        <w:ind w:firstLine="708"/>
        <w:rPr>
          <w:rFonts w:eastAsia="Times New Roman" w:cs="Times New Roman"/>
          <w:sz w:val="20"/>
          <w:szCs w:val="20"/>
        </w:rPr>
      </w:pPr>
      <w:r w:rsidRPr="00975526">
        <w:rPr>
          <w:rFonts w:eastAsia="Times New Roman" w:cs="Times New Roman"/>
          <w:sz w:val="20"/>
          <w:szCs w:val="20"/>
        </w:rPr>
        <w:t xml:space="preserve"> Határidő után beérkezett pályamunkákat nem áll módunkban elfogadni.</w:t>
      </w:r>
    </w:p>
    <w:p w:rsidR="00975526" w:rsidRPr="00975526" w:rsidRDefault="00975526" w:rsidP="00975526">
      <w:pPr>
        <w:spacing w:after="0"/>
        <w:rPr>
          <w:rFonts w:eastAsia="Times New Roman" w:cs="Times New Roman"/>
          <w:sz w:val="24"/>
          <w:szCs w:val="24"/>
        </w:rPr>
      </w:pPr>
    </w:p>
    <w:p w:rsidR="00B53F0C" w:rsidRPr="00975526" w:rsidRDefault="00B53F0C" w:rsidP="00975526">
      <w:pPr>
        <w:ind w:firstLine="709"/>
        <w:jc w:val="both"/>
        <w:rPr>
          <w:sz w:val="20"/>
          <w:u w:val="single"/>
        </w:rPr>
      </w:pPr>
      <w:r w:rsidRPr="00975526">
        <w:rPr>
          <w:sz w:val="20"/>
          <w:u w:val="single"/>
        </w:rPr>
        <w:t>A pályaművekkel szemben elvárt műszaki követelmények:</w:t>
      </w:r>
    </w:p>
    <w:p w:rsidR="00D5182F" w:rsidRPr="00975526" w:rsidRDefault="00D5182F" w:rsidP="00975526">
      <w:pPr>
        <w:pStyle w:val="Szvegtrzs"/>
        <w:spacing w:line="276" w:lineRule="auto"/>
        <w:ind w:firstLine="709"/>
        <w:rPr>
          <w:rFonts w:asciiTheme="minorHAnsi" w:hAnsiTheme="minorHAnsi"/>
          <w:sz w:val="20"/>
          <w:szCs w:val="22"/>
        </w:rPr>
      </w:pPr>
      <w:r w:rsidRPr="00975526">
        <w:rPr>
          <w:rFonts w:asciiTheme="minorHAnsi" w:hAnsiTheme="minorHAnsi"/>
          <w:sz w:val="20"/>
          <w:szCs w:val="22"/>
        </w:rPr>
        <w:t xml:space="preserve">A gipszmodell kör alakú, átmérője kb. 160 mm, peremes kivitelben készül. A peremmagasság maximum 1,6 mm, az érmekép maximális plasztikája nem haladhatja meg a perem magasságát, míg a minimális plasztika nem kerülhet az alapsík alá és legalább 0,3-0,4 mm-rel az alapsík fölé kell emelkednie, határozott kontúrral. A betűk magassága 0,4-0,8 mm között lehet. A gipszmodell vastagsága minimum 15 mm, maximum 20 mm (külső palástja kónusz nélküli). Az alapsíknak és a reliefnek buboréktól és krátertől mentesnek kell lennie. Az alapsík nem lehet tányéros vagy hullámos és egyenetlen. </w:t>
      </w:r>
    </w:p>
    <w:p w:rsidR="00D5182F" w:rsidRPr="00975526" w:rsidRDefault="00D5182F" w:rsidP="00975526">
      <w:pPr>
        <w:pStyle w:val="Szvegtrzs"/>
        <w:spacing w:line="276" w:lineRule="auto"/>
        <w:ind w:firstLine="709"/>
        <w:rPr>
          <w:rFonts w:asciiTheme="minorHAnsi" w:hAnsiTheme="minorHAnsi"/>
          <w:sz w:val="20"/>
          <w:szCs w:val="22"/>
        </w:rPr>
      </w:pPr>
      <w:r w:rsidRPr="00975526">
        <w:rPr>
          <w:rFonts w:asciiTheme="minorHAnsi" w:hAnsiTheme="minorHAnsi"/>
          <w:sz w:val="20"/>
          <w:szCs w:val="22"/>
        </w:rPr>
        <w:t>A gipsztervek elkészítése előtt, valamint elkészítésének ideje alatt a Magyar Pénzverő Zrt. szakembere folyamatos konzultációs lehetőséget biztosít a Társaság székhelyén, előre egyeztetett időpontban.</w:t>
      </w:r>
    </w:p>
    <w:p w:rsidR="00D5182F" w:rsidRPr="00975526" w:rsidRDefault="00D5182F" w:rsidP="00975526">
      <w:pPr>
        <w:pStyle w:val="Szvegtrzs"/>
        <w:spacing w:line="276" w:lineRule="auto"/>
        <w:ind w:firstLine="709"/>
        <w:rPr>
          <w:rFonts w:asciiTheme="minorHAnsi" w:hAnsiTheme="minorHAnsi"/>
          <w:sz w:val="20"/>
          <w:szCs w:val="22"/>
        </w:rPr>
      </w:pPr>
      <w:r w:rsidRPr="00975526">
        <w:rPr>
          <w:rFonts w:asciiTheme="minorHAnsi" w:hAnsiTheme="minorHAnsi"/>
          <w:sz w:val="20"/>
          <w:szCs w:val="22"/>
        </w:rPr>
        <w:t>Időpont egyeztetés a 06-1-210-2847-es telefonszámon lehetséges.</w:t>
      </w:r>
    </w:p>
    <w:p w:rsidR="00D5182F" w:rsidRPr="00975526" w:rsidRDefault="00D5182F" w:rsidP="00975526">
      <w:pPr>
        <w:ind w:firstLine="709"/>
        <w:jc w:val="both"/>
        <w:rPr>
          <w:sz w:val="20"/>
        </w:rPr>
      </w:pPr>
    </w:p>
    <w:p w:rsidR="00B53F0C" w:rsidRPr="00975526" w:rsidRDefault="00B53F0C" w:rsidP="00975526">
      <w:pPr>
        <w:ind w:firstLine="709"/>
        <w:jc w:val="both"/>
        <w:rPr>
          <w:sz w:val="20"/>
        </w:rPr>
      </w:pPr>
      <w:r w:rsidRPr="00975526">
        <w:rPr>
          <w:sz w:val="20"/>
        </w:rPr>
        <w:t xml:space="preserve">A nyertes pályamű kivitelezése a nyertes pályázóval egyeztetve, maximum 42,5 mm-es átmérőben színesfém alapanyagból történik. A Magyar Pénzverő Zrt. fenntartja a jogot a nyertes pályamű </w:t>
      </w:r>
      <w:r w:rsidR="00B20DD5" w:rsidRPr="00975526">
        <w:rPr>
          <w:sz w:val="20"/>
        </w:rPr>
        <w:t>kereskedelmi célú hasznosítására is, a pályázat nyertesével kötendő külön felhasználói szerződés keretében.</w:t>
      </w:r>
    </w:p>
    <w:p w:rsidR="00B20DD5" w:rsidRPr="00975526" w:rsidRDefault="00B20DD5" w:rsidP="00975526">
      <w:pPr>
        <w:ind w:firstLine="709"/>
        <w:jc w:val="both"/>
        <w:rPr>
          <w:sz w:val="20"/>
        </w:rPr>
      </w:pPr>
      <w:r w:rsidRPr="00975526">
        <w:rPr>
          <w:sz w:val="20"/>
        </w:rPr>
        <w:t xml:space="preserve">A Magyar Pénzverő Zrt. </w:t>
      </w:r>
      <w:proofErr w:type="spellStart"/>
      <w:r w:rsidRPr="00975526">
        <w:rPr>
          <w:sz w:val="20"/>
        </w:rPr>
        <w:t>Berán</w:t>
      </w:r>
      <w:proofErr w:type="spellEnd"/>
      <w:r w:rsidRPr="00975526">
        <w:rPr>
          <w:sz w:val="20"/>
        </w:rPr>
        <w:t xml:space="preserve"> Lajos-díj alapítói szabályzata a Magyar Pénzverő Zrt. honlapján (</w:t>
      </w:r>
      <w:hyperlink r:id="rId7" w:history="1">
        <w:r w:rsidRPr="00975526">
          <w:rPr>
            <w:rStyle w:val="Hiperhivatkozs"/>
            <w:sz w:val="20"/>
          </w:rPr>
          <w:t>www.penzvero.hu</w:t>
        </w:r>
      </w:hyperlink>
      <w:r w:rsidRPr="00975526">
        <w:rPr>
          <w:sz w:val="20"/>
        </w:rPr>
        <w:t>) hozzáférhető.</w:t>
      </w:r>
    </w:p>
    <w:p w:rsidR="00CD7FB9" w:rsidRPr="00975526" w:rsidRDefault="00CD7FB9" w:rsidP="00975526">
      <w:pPr>
        <w:ind w:firstLine="709"/>
        <w:jc w:val="both"/>
        <w:rPr>
          <w:sz w:val="20"/>
        </w:rPr>
      </w:pPr>
      <w:r w:rsidRPr="00975526">
        <w:rPr>
          <w:sz w:val="20"/>
        </w:rPr>
        <w:t>Budapest, 2017. március 8.</w:t>
      </w:r>
    </w:p>
    <w:p w:rsidR="00EB74DF" w:rsidRPr="00975526" w:rsidRDefault="00CD7FB9" w:rsidP="00CD7FB9">
      <w:pPr>
        <w:spacing w:line="360" w:lineRule="auto"/>
        <w:ind w:left="4956" w:firstLine="708"/>
        <w:jc w:val="both"/>
        <w:rPr>
          <w:rFonts w:cstheme="minorHAnsi"/>
          <w:sz w:val="20"/>
        </w:rPr>
      </w:pPr>
      <w:r w:rsidRPr="00975526">
        <w:rPr>
          <w:rFonts w:cstheme="minorHAnsi"/>
          <w:sz w:val="20"/>
        </w:rPr>
        <w:t>Magyar Pénzverő Zrt.</w:t>
      </w:r>
    </w:p>
    <w:sectPr w:rsidR="00EB74DF" w:rsidRPr="00975526" w:rsidSect="00CD7FB9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7F" w:rsidRDefault="0032767F" w:rsidP="00CD7FB9">
      <w:pPr>
        <w:spacing w:after="0" w:line="240" w:lineRule="auto"/>
      </w:pPr>
      <w:r>
        <w:separator/>
      </w:r>
    </w:p>
  </w:endnote>
  <w:endnote w:type="continuationSeparator" w:id="0">
    <w:p w:rsidR="0032767F" w:rsidRDefault="0032767F" w:rsidP="00CD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7F" w:rsidRDefault="0032767F" w:rsidP="00CD7FB9">
      <w:pPr>
        <w:spacing w:after="0" w:line="240" w:lineRule="auto"/>
      </w:pPr>
      <w:r>
        <w:separator/>
      </w:r>
    </w:p>
  </w:footnote>
  <w:footnote w:type="continuationSeparator" w:id="0">
    <w:p w:rsidR="0032767F" w:rsidRDefault="0032767F" w:rsidP="00CD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D"/>
    <w:rsid w:val="0015299D"/>
    <w:rsid w:val="00286F6A"/>
    <w:rsid w:val="00317C98"/>
    <w:rsid w:val="0032767F"/>
    <w:rsid w:val="003C4AF9"/>
    <w:rsid w:val="00574622"/>
    <w:rsid w:val="00595BA7"/>
    <w:rsid w:val="005C7F4F"/>
    <w:rsid w:val="00705F20"/>
    <w:rsid w:val="007C7C7F"/>
    <w:rsid w:val="008E5836"/>
    <w:rsid w:val="00975526"/>
    <w:rsid w:val="00B20DD5"/>
    <w:rsid w:val="00B53F0C"/>
    <w:rsid w:val="00B7776C"/>
    <w:rsid w:val="00BE6AA9"/>
    <w:rsid w:val="00CD7FB9"/>
    <w:rsid w:val="00CF1909"/>
    <w:rsid w:val="00D14375"/>
    <w:rsid w:val="00D362E0"/>
    <w:rsid w:val="00D5182F"/>
    <w:rsid w:val="00DC1CFB"/>
    <w:rsid w:val="00E55563"/>
    <w:rsid w:val="00EB74DF"/>
    <w:rsid w:val="00ED3B33"/>
    <w:rsid w:val="00EE67A3"/>
    <w:rsid w:val="00F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1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5182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20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FB9"/>
  </w:style>
  <w:style w:type="paragraph" w:styleId="llb">
    <w:name w:val="footer"/>
    <w:basedOn w:val="Norml"/>
    <w:link w:val="llbChar"/>
    <w:uiPriority w:val="99"/>
    <w:unhideWhenUsed/>
    <w:rsid w:val="00CD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1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5182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20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FB9"/>
  </w:style>
  <w:style w:type="paragraph" w:styleId="llb">
    <w:name w:val="footer"/>
    <w:basedOn w:val="Norml"/>
    <w:link w:val="llbChar"/>
    <w:uiPriority w:val="99"/>
    <w:unhideWhenUsed/>
    <w:rsid w:val="00CD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zver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Pénzverő Zrt.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Rudolf Teréz</dc:creator>
  <cp:lastModifiedBy>eraz</cp:lastModifiedBy>
  <cp:revision>2</cp:revision>
  <cp:lastPrinted>2017-03-09T14:40:00Z</cp:lastPrinted>
  <dcterms:created xsi:type="dcterms:W3CDTF">2017-03-14T08:57:00Z</dcterms:created>
  <dcterms:modified xsi:type="dcterms:W3CDTF">2017-03-14T08:57:00Z</dcterms:modified>
</cp:coreProperties>
</file>